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3F76" w14:textId="50F058AF" w:rsidR="00AF086A" w:rsidRPr="00620ACD" w:rsidRDefault="00AF086A" w:rsidP="00AF086A">
      <w:pPr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20ACD">
        <w:rPr>
          <w:rFonts w:ascii="Times New Roman" w:hAnsi="Times New Roman" w:cs="Times New Roman"/>
          <w:b/>
          <w:bCs/>
          <w:sz w:val="56"/>
          <w:szCs w:val="56"/>
        </w:rPr>
        <w:t>Cell Unit</w:t>
      </w:r>
    </w:p>
    <w:p w14:paraId="2F871FF2" w14:textId="7ACE7730" w:rsidR="00AF086A" w:rsidRPr="00620ACD" w:rsidRDefault="00AF086A" w:rsidP="00AF086A">
      <w:pPr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20ACD">
        <w:rPr>
          <w:rFonts w:ascii="Times New Roman" w:hAnsi="Times New Roman" w:cs="Times New Roman"/>
          <w:b/>
          <w:bCs/>
          <w:sz w:val="56"/>
          <w:szCs w:val="56"/>
        </w:rPr>
        <w:t>Extra Credit Opportunity</w:t>
      </w:r>
    </w:p>
    <w:p w14:paraId="5DBF71BC" w14:textId="77777777" w:rsidR="00620ACD" w:rsidRDefault="00620ACD" w:rsidP="00AF086A">
      <w:pPr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F086A" w14:paraId="3FBE0132" w14:textId="77777777" w:rsidTr="00AF086A">
        <w:tc>
          <w:tcPr>
            <w:tcW w:w="3116" w:type="dxa"/>
          </w:tcPr>
          <w:p w14:paraId="73D64D7B" w14:textId="77777777" w:rsidR="00620ACD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AE4B9" w14:textId="77777777" w:rsidR="00AF086A" w:rsidRDefault="00AF086A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either a plant or animal cell and model the cell structure and organelles through any material you wish.  Include labels and a summary of the functions of each organelles.  (NO MODELS USING FOOD WILL BE ACCEPTED!)</w:t>
            </w:r>
          </w:p>
          <w:p w14:paraId="2B5E674C" w14:textId="77777777" w:rsidR="00620ACD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8EE13" w14:textId="77777777" w:rsidR="00620ACD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871DC" w14:textId="147B1889" w:rsidR="00620ACD" w:rsidRPr="00AF086A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20CAFB" w14:textId="77777777" w:rsidR="00AF086A" w:rsidRDefault="00AF086A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C2887" w14:textId="77777777" w:rsidR="00AF086A" w:rsidRDefault="00AF086A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 cell brochure depicting the cell as an amusement park/travel destination.  Include pictures, a map, a list of attractions (ex:  vacuoles = lockers) and why each would be exciting to visit.</w:t>
            </w:r>
          </w:p>
          <w:p w14:paraId="26F4BDB8" w14:textId="30F31DD4" w:rsidR="00620ACD" w:rsidRPr="00AF086A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97CEA14" w14:textId="77777777" w:rsidR="00620ACD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F098C" w14:textId="7F675034" w:rsidR="00AF086A" w:rsidRPr="00AF086A" w:rsidRDefault="00AF086A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song about a cell or the cell’s organelles.  The song can go with original music and/or an already developed rhythm/beat.  Turn in the song written out on a sheet of paper.  You can also record them as song and/or music video.</w:t>
            </w:r>
          </w:p>
        </w:tc>
      </w:tr>
      <w:tr w:rsidR="00AF086A" w14:paraId="0750F4EB" w14:textId="77777777" w:rsidTr="00AF086A">
        <w:tc>
          <w:tcPr>
            <w:tcW w:w="3116" w:type="dxa"/>
          </w:tcPr>
          <w:p w14:paraId="0A072A25" w14:textId="52A6F5AD" w:rsidR="00AF086A" w:rsidRDefault="00AF086A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BD70B" w14:textId="77777777" w:rsidR="00620ACD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411A6" w14:textId="77777777" w:rsidR="00AF086A" w:rsidRDefault="00AF086A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relationship between structure and function using 10 cells in the human body.</w:t>
            </w:r>
          </w:p>
          <w:p w14:paraId="08369C08" w14:textId="77777777" w:rsidR="00620ACD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66819" w14:textId="77777777" w:rsidR="00620ACD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0C3FC" w14:textId="320CA6C3" w:rsidR="00620ACD" w:rsidRPr="00AF086A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47FAA27" w14:textId="60A482F9" w:rsidR="00AF086A" w:rsidRPr="00620ACD" w:rsidRDefault="00620ACD" w:rsidP="00620AC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620ACD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Student</w:t>
            </w:r>
          </w:p>
          <w:p w14:paraId="42CB3C9C" w14:textId="77777777" w:rsidR="00620ACD" w:rsidRPr="00620ACD" w:rsidRDefault="00620ACD" w:rsidP="00620AC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620ACD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Choice</w:t>
            </w:r>
          </w:p>
          <w:p w14:paraId="6EF880DE" w14:textId="08880D63" w:rsidR="00620ACD" w:rsidRDefault="00620ACD" w:rsidP="00620ACD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due by 1</w:t>
            </w:r>
            <w:r w:rsidR="004A0AEC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/</w:t>
            </w:r>
            <w:r w:rsidR="004A0AEC"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bookmarkStart w:id="0" w:name="_GoBack"/>
            <w:bookmarkEnd w:id="0"/>
          </w:p>
          <w:p w14:paraId="0AAB9F2C" w14:textId="32E302E6" w:rsidR="00620ACD" w:rsidRPr="00620ACD" w:rsidRDefault="00620ACD" w:rsidP="00620ACD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(no exceptions)</w:t>
            </w:r>
          </w:p>
        </w:tc>
        <w:tc>
          <w:tcPr>
            <w:tcW w:w="3117" w:type="dxa"/>
          </w:tcPr>
          <w:p w14:paraId="62A3DEAA" w14:textId="77777777" w:rsidR="00620ACD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28849" w14:textId="5FAD86E1" w:rsidR="00AF086A" w:rsidRDefault="00AF086A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and film a commercial depicting a cell as a traveling destination, amusement part, or a commercial product.  The film can use humor, drama, and/or action to try and attract their “clients”.</w:t>
            </w:r>
          </w:p>
          <w:p w14:paraId="1F1C4F64" w14:textId="77777777" w:rsidR="00620ACD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781E2" w14:textId="77777777" w:rsidR="00620ACD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621F0" w14:textId="4182327B" w:rsidR="00620ACD" w:rsidRPr="00AF086A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6A" w14:paraId="7F3E9453" w14:textId="77777777" w:rsidTr="00AF086A">
        <w:tc>
          <w:tcPr>
            <w:tcW w:w="3116" w:type="dxa"/>
          </w:tcPr>
          <w:p w14:paraId="146B3FEB" w14:textId="77777777" w:rsidR="00620ACD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7F1B4" w14:textId="77777777" w:rsidR="00AF086A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 review game over the cell unit to be played at one point in class.  The game could be a board game or a powerpoint game like Jeopardy.</w:t>
            </w:r>
          </w:p>
          <w:p w14:paraId="044A5544" w14:textId="77777777" w:rsidR="00620ACD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8C1B2" w14:textId="77777777" w:rsidR="00620ACD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0913F" w14:textId="32B5C87A" w:rsidR="00620ACD" w:rsidRPr="00AF086A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3CDCE6D" w14:textId="77777777" w:rsidR="00620ACD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80302" w14:textId="77777777" w:rsidR="00AF086A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 concept map over the cell unit starting with either an animal cell or a plant cell as the main theme.  Be sure to depict the plasma membrane and organelles found within the cell of your choosing.</w:t>
            </w:r>
          </w:p>
          <w:p w14:paraId="770A4562" w14:textId="77777777" w:rsidR="00620ACD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BDE5E" w14:textId="77777777" w:rsidR="00620ACD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0E85E" w14:textId="6014A647" w:rsidR="00620ACD" w:rsidRPr="00AF086A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4BB40C5" w14:textId="77777777" w:rsidR="00620ACD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8730B" w14:textId="77777777" w:rsidR="00AF086A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 poster describing the differences between a plant and animal cell or a prokaryotic and eukaryotic cell.  The poster should be in color with words and drawings examining the comparisons and differences of the two types of cells.</w:t>
            </w:r>
          </w:p>
          <w:p w14:paraId="76E731AB" w14:textId="77777777" w:rsidR="00620ACD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EEE8E" w14:textId="77777777" w:rsidR="00620ACD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F26C1" w14:textId="1E6961F0" w:rsidR="00620ACD" w:rsidRPr="00AF086A" w:rsidRDefault="00620ACD" w:rsidP="00AF08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C282D" w14:textId="77777777" w:rsidR="00AF086A" w:rsidRPr="00AF086A" w:rsidRDefault="00AF086A" w:rsidP="00620ACD">
      <w:pPr>
        <w:contextualSpacing/>
        <w:rPr>
          <w:rFonts w:ascii="Times New Roman" w:hAnsi="Times New Roman" w:cs="Times New Roman"/>
          <w:sz w:val="56"/>
          <w:szCs w:val="56"/>
        </w:rPr>
      </w:pPr>
    </w:p>
    <w:sectPr w:rsidR="00AF086A" w:rsidRPr="00AF0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6A"/>
    <w:rsid w:val="004A0AEC"/>
    <w:rsid w:val="00620ACD"/>
    <w:rsid w:val="00A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A439"/>
  <w15:chartTrackingRefBased/>
  <w15:docId w15:val="{7CADA741-3AA3-4F17-8710-9DBBA28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B3F8-FD42-4D30-BD65-14524A74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Michelle</dc:creator>
  <cp:keywords/>
  <dc:description/>
  <cp:lastModifiedBy>Michelle P</cp:lastModifiedBy>
  <cp:revision>2</cp:revision>
  <dcterms:created xsi:type="dcterms:W3CDTF">2019-10-30T22:33:00Z</dcterms:created>
  <dcterms:modified xsi:type="dcterms:W3CDTF">2019-11-13T19:28:00Z</dcterms:modified>
</cp:coreProperties>
</file>